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C138" w14:textId="26B51D0F" w:rsidR="00E6538F" w:rsidRPr="00E6538F" w:rsidRDefault="00E6538F" w:rsidP="00E6538F">
      <w:pPr>
        <w:suppressAutoHyphens/>
        <w:spacing w:after="0" w:line="240" w:lineRule="auto"/>
        <w:ind w:left="-709" w:right="42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E6538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zh-CN"/>
          <w14:ligatures w14:val="none"/>
        </w:rPr>
        <w:drawing>
          <wp:inline distT="0" distB="0" distL="0" distR="0" wp14:anchorId="50167D5D" wp14:editId="3DE95674">
            <wp:extent cx="628650" cy="748729"/>
            <wp:effectExtent l="0" t="0" r="0" b="0"/>
            <wp:docPr id="193471231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9" cy="75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38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E6538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zh-CN"/>
          <w14:ligatures w14:val="none"/>
        </w:rPr>
        <w:drawing>
          <wp:inline distT="0" distB="0" distL="0" distR="0" wp14:anchorId="0D288B97" wp14:editId="677FD53D">
            <wp:extent cx="752475" cy="752475"/>
            <wp:effectExtent l="0" t="0" r="9525" b="9525"/>
            <wp:docPr id="8243281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38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E6538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E6538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E6538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                     </w:t>
      </w:r>
      <w:r w:rsidRPr="00E6538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E6538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E6538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 xml:space="preserve">                      </w:t>
      </w:r>
    </w:p>
    <w:p w14:paraId="012AC8F8" w14:textId="09E3C652" w:rsidR="000026B5" w:rsidRPr="000026B5" w:rsidRDefault="000026B5" w:rsidP="000026B5">
      <w:pPr>
        <w:jc w:val="right"/>
        <w:rPr>
          <w:b/>
          <w:bCs/>
          <w:sz w:val="18"/>
          <w:szCs w:val="18"/>
        </w:rPr>
      </w:pPr>
      <w:r w:rsidRPr="000026B5">
        <w:rPr>
          <w:b/>
          <w:bCs/>
          <w:sz w:val="18"/>
          <w:szCs w:val="18"/>
        </w:rPr>
        <w:t>Załącznik nr 1:</w:t>
      </w:r>
    </w:p>
    <w:p w14:paraId="06D13158" w14:textId="773D2E6B" w:rsidR="00300E39" w:rsidRPr="000026B5" w:rsidRDefault="00300E39" w:rsidP="000026B5">
      <w:pPr>
        <w:jc w:val="center"/>
        <w:rPr>
          <w:b/>
          <w:bCs/>
          <w:sz w:val="32"/>
          <w:szCs w:val="32"/>
        </w:rPr>
      </w:pPr>
      <w:r w:rsidRPr="000026B5">
        <w:rPr>
          <w:b/>
          <w:bCs/>
          <w:sz w:val="32"/>
          <w:szCs w:val="32"/>
        </w:rPr>
        <w:t>KARTA UCZESTNIKA</w:t>
      </w:r>
    </w:p>
    <w:p w14:paraId="2CB08C81" w14:textId="31A15B4F" w:rsidR="00300E39" w:rsidRPr="000026B5" w:rsidRDefault="00300E39" w:rsidP="000026B5">
      <w:pPr>
        <w:jc w:val="center"/>
        <w:rPr>
          <w:b/>
          <w:bCs/>
          <w:sz w:val="32"/>
          <w:szCs w:val="32"/>
        </w:rPr>
      </w:pPr>
      <w:r w:rsidRPr="000026B5">
        <w:rPr>
          <w:b/>
          <w:bCs/>
          <w:sz w:val="32"/>
          <w:szCs w:val="32"/>
        </w:rPr>
        <w:t>XV GMINNEGO FESTIWALU PIOSENKI PATRIOTYCZNO – RELIGIJNEJ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6657"/>
      </w:tblGrid>
      <w:tr w:rsidR="00300E39" w14:paraId="0F24E54B" w14:textId="77777777" w:rsidTr="00300E39">
        <w:tc>
          <w:tcPr>
            <w:tcW w:w="562" w:type="dxa"/>
          </w:tcPr>
          <w:p w14:paraId="0D8F82A5" w14:textId="4BEF2275" w:rsidR="00300E39" w:rsidRPr="000026B5" w:rsidRDefault="00300E39">
            <w:pPr>
              <w:rPr>
                <w:b/>
                <w:bCs/>
              </w:rPr>
            </w:pPr>
            <w:r w:rsidRPr="000026B5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14:paraId="695CCE2A" w14:textId="77777777" w:rsidR="00300E39" w:rsidRDefault="00300E39">
            <w:pPr>
              <w:rPr>
                <w:b/>
                <w:bCs/>
              </w:rPr>
            </w:pPr>
            <w:r w:rsidRPr="000026B5">
              <w:rPr>
                <w:b/>
                <w:bCs/>
              </w:rPr>
              <w:t>Nazwa szkoły</w:t>
            </w:r>
            <w:r w:rsidR="000026B5">
              <w:rPr>
                <w:b/>
                <w:bCs/>
              </w:rPr>
              <w:t>:</w:t>
            </w:r>
          </w:p>
          <w:p w14:paraId="5593A5C5" w14:textId="0EBFA655" w:rsidR="000026B5" w:rsidRPr="000026B5" w:rsidRDefault="000026B5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1C4B4864" w14:textId="77777777" w:rsidR="00300E39" w:rsidRDefault="00300E39"/>
        </w:tc>
      </w:tr>
      <w:tr w:rsidR="00300E39" w14:paraId="2A13CE4C" w14:textId="77777777" w:rsidTr="00300E39">
        <w:tc>
          <w:tcPr>
            <w:tcW w:w="562" w:type="dxa"/>
          </w:tcPr>
          <w:p w14:paraId="157D343B" w14:textId="280BC676" w:rsidR="00300E39" w:rsidRPr="000026B5" w:rsidRDefault="00300E39">
            <w:pPr>
              <w:rPr>
                <w:b/>
                <w:bCs/>
              </w:rPr>
            </w:pPr>
            <w:r w:rsidRPr="000026B5">
              <w:rPr>
                <w:b/>
                <w:bCs/>
              </w:rPr>
              <w:t>2</w:t>
            </w:r>
          </w:p>
        </w:tc>
        <w:tc>
          <w:tcPr>
            <w:tcW w:w="1843" w:type="dxa"/>
          </w:tcPr>
          <w:p w14:paraId="391D7841" w14:textId="77777777" w:rsidR="00300E39" w:rsidRDefault="00300E39">
            <w:pPr>
              <w:rPr>
                <w:b/>
                <w:bCs/>
              </w:rPr>
            </w:pPr>
            <w:r w:rsidRPr="000026B5">
              <w:rPr>
                <w:b/>
                <w:bCs/>
              </w:rPr>
              <w:t>Adres szkoły:</w:t>
            </w:r>
          </w:p>
          <w:p w14:paraId="7F4987EF" w14:textId="285DFF72" w:rsidR="000026B5" w:rsidRPr="000026B5" w:rsidRDefault="000026B5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42F0C71F" w14:textId="77777777" w:rsidR="00300E39" w:rsidRDefault="00300E39"/>
        </w:tc>
      </w:tr>
      <w:tr w:rsidR="00300E39" w14:paraId="243BE097" w14:textId="77777777" w:rsidTr="00300E39">
        <w:tc>
          <w:tcPr>
            <w:tcW w:w="562" w:type="dxa"/>
          </w:tcPr>
          <w:p w14:paraId="54DE11E0" w14:textId="66C97222" w:rsidR="00300E39" w:rsidRPr="000026B5" w:rsidRDefault="00300E39">
            <w:pPr>
              <w:rPr>
                <w:b/>
                <w:bCs/>
              </w:rPr>
            </w:pPr>
            <w:r w:rsidRPr="000026B5">
              <w:rPr>
                <w:b/>
                <w:bCs/>
              </w:rPr>
              <w:t>3</w:t>
            </w:r>
          </w:p>
        </w:tc>
        <w:tc>
          <w:tcPr>
            <w:tcW w:w="1843" w:type="dxa"/>
          </w:tcPr>
          <w:p w14:paraId="6D13D6D9" w14:textId="2D262883" w:rsidR="00300E39" w:rsidRDefault="00300E39">
            <w:pPr>
              <w:rPr>
                <w:b/>
                <w:bCs/>
              </w:rPr>
            </w:pPr>
            <w:r w:rsidRPr="000026B5">
              <w:rPr>
                <w:b/>
                <w:bCs/>
              </w:rPr>
              <w:t>Imię i nazwisko uczestnika</w:t>
            </w:r>
            <w:r w:rsidR="000026B5">
              <w:rPr>
                <w:b/>
                <w:bCs/>
              </w:rPr>
              <w:t>:</w:t>
            </w:r>
          </w:p>
          <w:p w14:paraId="6660972A" w14:textId="3A9B2629" w:rsidR="000026B5" w:rsidRPr="000026B5" w:rsidRDefault="000026B5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22940977" w14:textId="77777777" w:rsidR="00300E39" w:rsidRDefault="00300E39"/>
        </w:tc>
      </w:tr>
      <w:tr w:rsidR="00300E39" w14:paraId="545F1374" w14:textId="77777777" w:rsidTr="00300E39">
        <w:tc>
          <w:tcPr>
            <w:tcW w:w="562" w:type="dxa"/>
          </w:tcPr>
          <w:p w14:paraId="2823C9D6" w14:textId="592C7750" w:rsidR="00300E39" w:rsidRPr="000026B5" w:rsidRDefault="00300E39">
            <w:pPr>
              <w:rPr>
                <w:b/>
                <w:bCs/>
              </w:rPr>
            </w:pPr>
            <w:r w:rsidRPr="000026B5"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14:paraId="0002ED70" w14:textId="5901D34C" w:rsidR="00300E39" w:rsidRPr="000026B5" w:rsidRDefault="00300E39">
            <w:pPr>
              <w:rPr>
                <w:b/>
                <w:bCs/>
              </w:rPr>
            </w:pPr>
            <w:r w:rsidRPr="000026B5">
              <w:rPr>
                <w:b/>
                <w:bCs/>
              </w:rPr>
              <w:t>Kategoria wiekowa (zgodnie z regulaminem: przedszkole</w:t>
            </w:r>
            <w:r w:rsidR="00E6538F">
              <w:rPr>
                <w:b/>
                <w:bCs/>
              </w:rPr>
              <w:t xml:space="preserve"> + kl. 0</w:t>
            </w:r>
            <w:r w:rsidRPr="000026B5">
              <w:rPr>
                <w:b/>
                <w:bCs/>
              </w:rPr>
              <w:t>, klasy I-III; klasy IV-VI; klasy VII-VIII)</w:t>
            </w:r>
            <w:r w:rsidR="000026B5">
              <w:rPr>
                <w:b/>
                <w:bCs/>
              </w:rPr>
              <w:t>:</w:t>
            </w:r>
          </w:p>
        </w:tc>
        <w:tc>
          <w:tcPr>
            <w:tcW w:w="6657" w:type="dxa"/>
          </w:tcPr>
          <w:p w14:paraId="0B5B9B3C" w14:textId="69C94908" w:rsidR="00300E39" w:rsidRDefault="00300E39"/>
        </w:tc>
      </w:tr>
      <w:tr w:rsidR="00300E39" w14:paraId="7AB79A81" w14:textId="77777777" w:rsidTr="00300E39">
        <w:tc>
          <w:tcPr>
            <w:tcW w:w="562" w:type="dxa"/>
          </w:tcPr>
          <w:p w14:paraId="5E7A3BD4" w14:textId="19EA26A9" w:rsidR="00300E39" w:rsidRPr="000026B5" w:rsidRDefault="00300E39">
            <w:pPr>
              <w:rPr>
                <w:b/>
                <w:bCs/>
              </w:rPr>
            </w:pPr>
            <w:r w:rsidRPr="000026B5">
              <w:rPr>
                <w:b/>
                <w:bCs/>
              </w:rPr>
              <w:t>5</w:t>
            </w:r>
          </w:p>
        </w:tc>
        <w:tc>
          <w:tcPr>
            <w:tcW w:w="1843" w:type="dxa"/>
          </w:tcPr>
          <w:p w14:paraId="125609F6" w14:textId="3BB84684" w:rsidR="00300E39" w:rsidRPr="000026B5" w:rsidRDefault="00300E39">
            <w:pPr>
              <w:rPr>
                <w:b/>
                <w:bCs/>
              </w:rPr>
            </w:pPr>
            <w:r w:rsidRPr="000026B5">
              <w:rPr>
                <w:b/>
                <w:bCs/>
              </w:rPr>
              <w:t>Tytuł utworu/ autor muzyki/autor tekstu</w:t>
            </w:r>
            <w:r w:rsidR="000026B5">
              <w:rPr>
                <w:b/>
                <w:bCs/>
              </w:rPr>
              <w:t>:</w:t>
            </w:r>
          </w:p>
        </w:tc>
        <w:tc>
          <w:tcPr>
            <w:tcW w:w="6657" w:type="dxa"/>
          </w:tcPr>
          <w:p w14:paraId="09C8E2F6" w14:textId="77777777" w:rsidR="00300E39" w:rsidRDefault="00300E39"/>
        </w:tc>
      </w:tr>
      <w:tr w:rsidR="00300E39" w14:paraId="180F2A79" w14:textId="77777777" w:rsidTr="00300E39">
        <w:tc>
          <w:tcPr>
            <w:tcW w:w="562" w:type="dxa"/>
          </w:tcPr>
          <w:p w14:paraId="70AF4E55" w14:textId="46D9D8C4" w:rsidR="00300E39" w:rsidRPr="000026B5" w:rsidRDefault="00300E39">
            <w:pPr>
              <w:rPr>
                <w:b/>
                <w:bCs/>
              </w:rPr>
            </w:pPr>
            <w:r w:rsidRPr="000026B5">
              <w:rPr>
                <w:b/>
                <w:bCs/>
              </w:rPr>
              <w:t>6</w:t>
            </w:r>
          </w:p>
        </w:tc>
        <w:tc>
          <w:tcPr>
            <w:tcW w:w="1843" w:type="dxa"/>
          </w:tcPr>
          <w:p w14:paraId="105CFC4E" w14:textId="7D51A1F8" w:rsidR="00300E39" w:rsidRPr="000026B5" w:rsidRDefault="00300E39">
            <w:pPr>
              <w:rPr>
                <w:b/>
                <w:bCs/>
              </w:rPr>
            </w:pPr>
            <w:r w:rsidRPr="000026B5">
              <w:rPr>
                <w:b/>
                <w:bCs/>
              </w:rPr>
              <w:t>Czas trwania występu:</w:t>
            </w:r>
          </w:p>
        </w:tc>
        <w:tc>
          <w:tcPr>
            <w:tcW w:w="6657" w:type="dxa"/>
          </w:tcPr>
          <w:p w14:paraId="5A4805B1" w14:textId="77777777" w:rsidR="00300E39" w:rsidRDefault="00300E39"/>
        </w:tc>
      </w:tr>
      <w:tr w:rsidR="00300E39" w14:paraId="2A160953" w14:textId="77777777" w:rsidTr="00300E39">
        <w:tc>
          <w:tcPr>
            <w:tcW w:w="562" w:type="dxa"/>
          </w:tcPr>
          <w:p w14:paraId="18DD2F43" w14:textId="2E5DB9F6" w:rsidR="00300E39" w:rsidRPr="000026B5" w:rsidRDefault="00300E39">
            <w:pPr>
              <w:rPr>
                <w:b/>
                <w:bCs/>
              </w:rPr>
            </w:pPr>
            <w:r w:rsidRPr="000026B5">
              <w:rPr>
                <w:b/>
                <w:bCs/>
              </w:rPr>
              <w:t>7</w:t>
            </w:r>
          </w:p>
        </w:tc>
        <w:tc>
          <w:tcPr>
            <w:tcW w:w="1843" w:type="dxa"/>
          </w:tcPr>
          <w:p w14:paraId="786AE5DE" w14:textId="01ADF565" w:rsidR="00300E39" w:rsidRPr="000026B5" w:rsidRDefault="00300E39">
            <w:pPr>
              <w:rPr>
                <w:b/>
                <w:bCs/>
              </w:rPr>
            </w:pPr>
            <w:r w:rsidRPr="000026B5">
              <w:rPr>
                <w:b/>
                <w:bCs/>
              </w:rPr>
              <w:t xml:space="preserve">Rodzaj akompaniamentu (np. podkład muzyczny lub instrument </w:t>
            </w:r>
            <w:r w:rsidR="000026B5">
              <w:rPr>
                <w:b/>
                <w:bCs/>
              </w:rPr>
              <w:t xml:space="preserve">- </w:t>
            </w:r>
            <w:r w:rsidRPr="000026B5">
              <w:rPr>
                <w:b/>
                <w:bCs/>
              </w:rPr>
              <w:t>podać jaki)</w:t>
            </w:r>
            <w:r w:rsidR="000026B5">
              <w:rPr>
                <w:b/>
                <w:bCs/>
              </w:rPr>
              <w:t>:</w:t>
            </w:r>
          </w:p>
        </w:tc>
        <w:tc>
          <w:tcPr>
            <w:tcW w:w="6657" w:type="dxa"/>
          </w:tcPr>
          <w:p w14:paraId="38016F42" w14:textId="77777777" w:rsidR="00300E39" w:rsidRDefault="00300E39"/>
        </w:tc>
      </w:tr>
      <w:tr w:rsidR="00300E39" w14:paraId="60E7FF6D" w14:textId="77777777" w:rsidTr="00300E39">
        <w:tc>
          <w:tcPr>
            <w:tcW w:w="562" w:type="dxa"/>
          </w:tcPr>
          <w:p w14:paraId="2A708088" w14:textId="5CB3D547" w:rsidR="00300E39" w:rsidRPr="000026B5" w:rsidRDefault="00300E39">
            <w:pPr>
              <w:rPr>
                <w:b/>
                <w:bCs/>
              </w:rPr>
            </w:pPr>
            <w:r w:rsidRPr="000026B5">
              <w:rPr>
                <w:b/>
                <w:bCs/>
              </w:rPr>
              <w:t>8</w:t>
            </w:r>
          </w:p>
        </w:tc>
        <w:tc>
          <w:tcPr>
            <w:tcW w:w="1843" w:type="dxa"/>
          </w:tcPr>
          <w:p w14:paraId="38FFB0E8" w14:textId="09ABD778" w:rsidR="00300E39" w:rsidRPr="000026B5" w:rsidRDefault="00300E39">
            <w:pPr>
              <w:rPr>
                <w:b/>
                <w:bCs/>
              </w:rPr>
            </w:pPr>
            <w:r w:rsidRPr="000026B5">
              <w:rPr>
                <w:b/>
                <w:bCs/>
              </w:rPr>
              <w:t>Ilość potrzebnych mikrofonów</w:t>
            </w:r>
            <w:r w:rsidR="000026B5">
              <w:rPr>
                <w:b/>
                <w:bCs/>
              </w:rPr>
              <w:t>:</w:t>
            </w:r>
          </w:p>
        </w:tc>
        <w:tc>
          <w:tcPr>
            <w:tcW w:w="6657" w:type="dxa"/>
          </w:tcPr>
          <w:p w14:paraId="44328368" w14:textId="77777777" w:rsidR="00300E39" w:rsidRDefault="00300E39"/>
        </w:tc>
      </w:tr>
      <w:tr w:rsidR="00300E39" w14:paraId="277AEC16" w14:textId="77777777" w:rsidTr="00300E39">
        <w:tc>
          <w:tcPr>
            <w:tcW w:w="562" w:type="dxa"/>
          </w:tcPr>
          <w:p w14:paraId="3F3EDFD9" w14:textId="7A09E67F" w:rsidR="00300E39" w:rsidRPr="000026B5" w:rsidRDefault="00300E39">
            <w:pPr>
              <w:rPr>
                <w:b/>
                <w:bCs/>
              </w:rPr>
            </w:pPr>
            <w:r w:rsidRPr="000026B5">
              <w:rPr>
                <w:b/>
                <w:bCs/>
              </w:rPr>
              <w:t>9</w:t>
            </w:r>
          </w:p>
        </w:tc>
        <w:tc>
          <w:tcPr>
            <w:tcW w:w="1843" w:type="dxa"/>
          </w:tcPr>
          <w:p w14:paraId="6A1E6D35" w14:textId="33B66493" w:rsidR="00300E39" w:rsidRPr="000026B5" w:rsidRDefault="00300E39">
            <w:pPr>
              <w:rPr>
                <w:b/>
                <w:bCs/>
              </w:rPr>
            </w:pPr>
            <w:r w:rsidRPr="000026B5">
              <w:rPr>
                <w:b/>
                <w:bCs/>
              </w:rPr>
              <w:t xml:space="preserve">Imię, nazwisko i kontakt do rodzica/opiekuna prawnego, adres </w:t>
            </w:r>
            <w:r w:rsidR="000026B5" w:rsidRPr="000026B5">
              <w:rPr>
                <w:b/>
                <w:bCs/>
              </w:rPr>
              <w:t>email</w:t>
            </w:r>
            <w:r w:rsidR="000026B5">
              <w:rPr>
                <w:b/>
                <w:bCs/>
              </w:rPr>
              <w:t>:</w:t>
            </w:r>
          </w:p>
        </w:tc>
        <w:tc>
          <w:tcPr>
            <w:tcW w:w="6657" w:type="dxa"/>
          </w:tcPr>
          <w:p w14:paraId="2C50813E" w14:textId="77777777" w:rsidR="00300E39" w:rsidRDefault="00300E39"/>
        </w:tc>
      </w:tr>
      <w:tr w:rsidR="00300E39" w14:paraId="3B3357A1" w14:textId="77777777" w:rsidTr="00300E39">
        <w:tc>
          <w:tcPr>
            <w:tcW w:w="562" w:type="dxa"/>
          </w:tcPr>
          <w:p w14:paraId="50B13472" w14:textId="6CA55906" w:rsidR="00300E39" w:rsidRPr="000026B5" w:rsidRDefault="000026B5">
            <w:pPr>
              <w:rPr>
                <w:b/>
                <w:bCs/>
              </w:rPr>
            </w:pPr>
            <w:r w:rsidRPr="000026B5">
              <w:rPr>
                <w:b/>
                <w:bCs/>
              </w:rPr>
              <w:t>10</w:t>
            </w:r>
          </w:p>
        </w:tc>
        <w:tc>
          <w:tcPr>
            <w:tcW w:w="1843" w:type="dxa"/>
          </w:tcPr>
          <w:p w14:paraId="3935D0B5" w14:textId="7E16878D" w:rsidR="00300E39" w:rsidRPr="000026B5" w:rsidRDefault="00300E39">
            <w:pPr>
              <w:rPr>
                <w:b/>
                <w:bCs/>
              </w:rPr>
            </w:pPr>
            <w:r w:rsidRPr="000026B5">
              <w:rPr>
                <w:b/>
                <w:bCs/>
              </w:rPr>
              <w:t>Wymagane zgody:</w:t>
            </w:r>
          </w:p>
        </w:tc>
        <w:tc>
          <w:tcPr>
            <w:tcW w:w="6657" w:type="dxa"/>
          </w:tcPr>
          <w:p w14:paraId="288C474C" w14:textId="0FDBD214" w:rsidR="00300E39" w:rsidRPr="00E6538F" w:rsidRDefault="00300E39" w:rsidP="00300E39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6538F">
              <w:rPr>
                <w:rFonts w:eastAsia="Times New Roman" w:cs="Arial"/>
                <w:sz w:val="18"/>
                <w:szCs w:val="18"/>
                <w:lang w:eastAsia="pl-PL"/>
              </w:rPr>
              <w:t xml:space="preserve">Wyrażam zgodę na: </w:t>
            </w:r>
          </w:p>
          <w:p w14:paraId="2897E861" w14:textId="6E08AC0D" w:rsidR="00300E39" w:rsidRPr="00E6538F" w:rsidRDefault="00300E39" w:rsidP="00300E39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6538F">
              <w:rPr>
                <w:rFonts w:eastAsia="Times New Roman" w:cs="Arial"/>
                <w:sz w:val="18"/>
                <w:szCs w:val="18"/>
                <w:lang w:eastAsia="pl-PL"/>
              </w:rPr>
              <w:t>1. Przetwarzanie danych osobowych mojego dziecka/podopiecznego oraz nieodpłatne wykorzystywanie, używanie, obróbkę, powielanie i wielokrotne rozpowszechnianie, na potrzeby festiwalu, organizowanego przez Gminę Udanin oraz w celach informacyjnych, promocji Gminy Udanin, wizerunku i wypowiedzi mojego dziecka/ podopiecznego, utrwalonych jakąkolwiek techniką, na wszelkich nośnikach (w tym w postaci filmu, dokumentacji filmowej lub dźwiękowej).</w:t>
            </w:r>
          </w:p>
          <w:p w14:paraId="66BAACCC" w14:textId="6631EA0F" w:rsidR="00300E39" w:rsidRPr="00E6538F" w:rsidRDefault="00300E39" w:rsidP="00300E39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6538F">
              <w:rPr>
                <w:rFonts w:eastAsia="Times New Roman" w:cs="Arial"/>
                <w:sz w:val="18"/>
                <w:szCs w:val="18"/>
                <w:lang w:eastAsia="pl-PL"/>
              </w:rPr>
              <w:t xml:space="preserve">2. Niniejsza zgoda jest nieodpłatna, nie jest ograniczona ilościowo, czasowo ani terytorialnie. </w:t>
            </w:r>
            <w:r w:rsidRPr="00E6538F">
              <w:rPr>
                <w:rFonts w:eastAsia="Times New Roman" w:cs="Arial"/>
                <w:sz w:val="18"/>
                <w:szCs w:val="18"/>
                <w:lang w:eastAsia="pl-PL"/>
              </w:rPr>
              <w:br/>
              <w:t>3. Dla potrzeb festiwalu wizerunek mojego dziecka/ podopiecznego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E6538F">
              <w:rPr>
                <w:rFonts w:eastAsia="Times New Roman" w:cs="Arial"/>
                <w:sz w:val="18"/>
                <w:szCs w:val="18"/>
                <w:lang w:eastAsia="pl-PL"/>
              </w:rPr>
              <w:t xml:space="preserve">może być użyty do różnego rodzaju form elektronicznego przetwarzania, kadrowania i kompozycji, a także </w:t>
            </w:r>
            <w:r w:rsidRPr="00E6538F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 xml:space="preserve">zestawiony z wizerunkami innych osób, może być uzupełniony towarzyszącym komentarzem, natomiast nagranie filmowe i dźwiękowe z jego udziałem mogą być cięte, montowane, modyfikowane, dodawane do innych materiałów powstających na potrzeby Konkursu, oraz w celach informacyjnych, promocji i reklamy Gminy Udanin – bez obowiązku akceptacji produktu końcowego. </w:t>
            </w:r>
          </w:p>
          <w:p w14:paraId="22840CF7" w14:textId="23ED2D0C" w:rsidR="00300E39" w:rsidRPr="00E6538F" w:rsidRDefault="00300E39" w:rsidP="00300E39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6538F">
              <w:rPr>
                <w:rFonts w:eastAsia="Times New Roman" w:cs="Arial"/>
                <w:sz w:val="18"/>
                <w:szCs w:val="18"/>
                <w:lang w:eastAsia="pl-PL"/>
              </w:rPr>
              <w:t xml:space="preserve">4. Niniejsza zgoda obejmuje wszelkie formy publikacji, w szczególności rozpowszechnianie w Internecie (w tym na portalach społecznościowych Facebook itp. w ramach profilu Gminy Udanin lub powiązanego). </w:t>
            </w:r>
          </w:p>
          <w:p w14:paraId="60947AAE" w14:textId="619013AC" w:rsidR="00300E39" w:rsidRDefault="00300E39" w:rsidP="00E6538F">
            <w:r w:rsidRPr="00E6538F">
              <w:rPr>
                <w:rFonts w:eastAsia="Times New Roman" w:cs="Arial"/>
                <w:sz w:val="18"/>
                <w:szCs w:val="18"/>
                <w:lang w:eastAsia="pl-PL"/>
              </w:rPr>
              <w:t xml:space="preserve">5. Wizerunek dziecka/ podopiecznego nie może być użyty w formie lub publikacji obraźliwej dla dziecka/ podopiecznego lub naruszać w inny sposób dóbr osobistych dziecka/ podopiecznego. </w:t>
            </w:r>
            <w:r w:rsidRPr="00E6538F">
              <w:rPr>
                <w:rFonts w:eastAsia="Times New Roman" w:cs="Arial"/>
                <w:sz w:val="18"/>
                <w:szCs w:val="18"/>
                <w:lang w:eastAsia="pl-PL"/>
              </w:rPr>
              <w:br/>
              <w:t>6. Jestem świadomy, że mam prawo dostępu do treści danych mojego dziecka/podopiecznego oraz ich poprawiania. Podanie danych jest dobrowolne. Ponadto, oświadczam, iż zostałam (-em) poinformowana (-y) o celu Konkursu i w pełni go akceptuję.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</w:p>
        </w:tc>
      </w:tr>
      <w:tr w:rsidR="000026B5" w14:paraId="4E84EC64" w14:textId="77777777" w:rsidTr="00300E39">
        <w:tc>
          <w:tcPr>
            <w:tcW w:w="562" w:type="dxa"/>
          </w:tcPr>
          <w:p w14:paraId="7235B50A" w14:textId="42B236DE" w:rsidR="000026B5" w:rsidRPr="000026B5" w:rsidRDefault="000026B5">
            <w:pPr>
              <w:rPr>
                <w:b/>
                <w:bCs/>
              </w:rPr>
            </w:pPr>
            <w:r w:rsidRPr="000026B5">
              <w:rPr>
                <w:b/>
                <w:bCs/>
              </w:rPr>
              <w:lastRenderedPageBreak/>
              <w:t>11</w:t>
            </w:r>
          </w:p>
        </w:tc>
        <w:tc>
          <w:tcPr>
            <w:tcW w:w="1843" w:type="dxa"/>
          </w:tcPr>
          <w:p w14:paraId="116F3A3F" w14:textId="649835AF" w:rsidR="000026B5" w:rsidRPr="000026B5" w:rsidRDefault="000026B5">
            <w:pPr>
              <w:rPr>
                <w:b/>
                <w:bCs/>
              </w:rPr>
            </w:pPr>
            <w:r w:rsidRPr="000026B5">
              <w:rPr>
                <w:b/>
                <w:bCs/>
              </w:rPr>
              <w:t>Data i podpis rodzica/opiekuna prawnego:</w:t>
            </w:r>
          </w:p>
        </w:tc>
        <w:tc>
          <w:tcPr>
            <w:tcW w:w="6657" w:type="dxa"/>
          </w:tcPr>
          <w:p w14:paraId="731A2EDE" w14:textId="77777777" w:rsidR="000026B5" w:rsidRDefault="000026B5" w:rsidP="00300E39">
            <w:pPr>
              <w:rPr>
                <w:rFonts w:eastAsia="Times New Roman" w:cs="Arial"/>
                <w:lang w:eastAsia="pl-PL"/>
              </w:rPr>
            </w:pPr>
          </w:p>
        </w:tc>
      </w:tr>
    </w:tbl>
    <w:p w14:paraId="2C77407B" w14:textId="77777777" w:rsidR="00300E39" w:rsidRDefault="00300E39" w:rsidP="00300E39">
      <w:pPr>
        <w:spacing w:line="0" w:lineRule="atLeast"/>
        <w:ind w:right="16"/>
        <w:jc w:val="center"/>
        <w:rPr>
          <w:rFonts w:eastAsia="Times New Roman"/>
          <w:b/>
          <w:sz w:val="16"/>
          <w:szCs w:val="16"/>
        </w:rPr>
      </w:pPr>
    </w:p>
    <w:p w14:paraId="0E9F70D2" w14:textId="353AD12B" w:rsidR="00300E39" w:rsidRPr="000026B5" w:rsidRDefault="00300E39" w:rsidP="000026B5">
      <w:pPr>
        <w:spacing w:line="0" w:lineRule="atLeast"/>
        <w:ind w:right="16"/>
        <w:jc w:val="both"/>
        <w:rPr>
          <w:rFonts w:eastAsia="Times New Roman"/>
          <w:b/>
          <w:sz w:val="20"/>
          <w:szCs w:val="20"/>
        </w:rPr>
      </w:pPr>
      <w:r w:rsidRPr="000026B5">
        <w:rPr>
          <w:rFonts w:eastAsia="Times New Roman"/>
          <w:b/>
          <w:sz w:val="20"/>
          <w:szCs w:val="20"/>
        </w:rPr>
        <w:t>Klauzula informacyjna przetwarzania danych osobowych</w:t>
      </w:r>
    </w:p>
    <w:p w14:paraId="15B7F312" w14:textId="77777777" w:rsidR="00300E39" w:rsidRPr="000026B5" w:rsidRDefault="00300E39" w:rsidP="000026B5">
      <w:pPr>
        <w:spacing w:line="271" w:lineRule="auto"/>
        <w:ind w:left="4"/>
        <w:jc w:val="both"/>
        <w:rPr>
          <w:rFonts w:eastAsia="Times New Roman"/>
          <w:sz w:val="20"/>
          <w:szCs w:val="20"/>
        </w:rPr>
      </w:pPr>
      <w:r w:rsidRPr="000026B5">
        <w:rPr>
          <w:rFonts w:eastAsia="Times New Roman"/>
          <w:sz w:val="20"/>
          <w:szCs w:val="20"/>
        </w:rPr>
        <w:t>Zgodnie z art. 13 ust. 1 i ust. 2 Rozporządzeniem Parlamentu Europejskiego i Rady (UE) 2016/679 z dnia 27 kwietnia 2016 r. w sprawie ochrony osób fizycznych w związku z przetwarzaniem danych osobowych i w sprawie swobodnego przepływu takich danych oraz uchylenia dyrektywy 95/46/WE (zwanym dalej Rozporządzenie RODO), informuję, iż:</w:t>
      </w:r>
    </w:p>
    <w:p w14:paraId="4CF4B7A7" w14:textId="77777777" w:rsidR="00300E39" w:rsidRPr="000026B5" w:rsidRDefault="00300E39" w:rsidP="000026B5">
      <w:pPr>
        <w:pStyle w:val="Akapitzlist"/>
        <w:numPr>
          <w:ilvl w:val="0"/>
          <w:numId w:val="1"/>
        </w:numPr>
        <w:suppressAutoHyphens/>
        <w:autoSpaceDN w:val="0"/>
        <w:spacing w:after="160" w:line="271" w:lineRule="auto"/>
        <w:ind w:left="0"/>
        <w:contextualSpacing w:val="0"/>
        <w:textAlignment w:val="baseline"/>
        <w:rPr>
          <w:rFonts w:eastAsia="Times New Roman"/>
          <w:sz w:val="20"/>
          <w:szCs w:val="20"/>
        </w:rPr>
      </w:pPr>
      <w:r w:rsidRPr="000026B5">
        <w:rPr>
          <w:rFonts w:eastAsia="Times New Roman"/>
          <w:sz w:val="20"/>
          <w:szCs w:val="20"/>
        </w:rPr>
        <w:t xml:space="preserve">Administratorem Pani/Pana danych osobowych jest Urząd Gminy Udanin reprezentowany przez Wójta z siedzibą w Udaninie nr 26, 55-340 Udanin, Tel: 76/ 744-28-70, adres poczty e-mail: </w:t>
      </w:r>
      <w:hyperlink r:id="rId7" w:history="1">
        <w:r w:rsidRPr="000026B5">
          <w:rPr>
            <w:rFonts w:eastAsia="Times New Roman"/>
            <w:sz w:val="20"/>
            <w:szCs w:val="20"/>
          </w:rPr>
          <w:t>ug@udanin.pl</w:t>
        </w:r>
      </w:hyperlink>
      <w:r w:rsidRPr="000026B5">
        <w:rPr>
          <w:rFonts w:eastAsia="Times New Roman"/>
          <w:sz w:val="20"/>
          <w:szCs w:val="20"/>
        </w:rPr>
        <w:t xml:space="preserve"> adres strony internetowej administratora </w:t>
      </w:r>
      <w:hyperlink r:id="rId8" w:history="1">
        <w:r w:rsidRPr="000026B5">
          <w:rPr>
            <w:rFonts w:eastAsia="Times New Roman"/>
            <w:sz w:val="20"/>
            <w:szCs w:val="20"/>
          </w:rPr>
          <w:t>http://www.udanin.pl</w:t>
        </w:r>
      </w:hyperlink>
    </w:p>
    <w:p w14:paraId="633671C2" w14:textId="77777777" w:rsidR="00300E39" w:rsidRPr="000026B5" w:rsidRDefault="00300E39" w:rsidP="000026B5">
      <w:pPr>
        <w:pStyle w:val="Akapitzlist"/>
        <w:numPr>
          <w:ilvl w:val="0"/>
          <w:numId w:val="1"/>
        </w:numPr>
        <w:suppressAutoHyphens/>
        <w:autoSpaceDN w:val="0"/>
        <w:spacing w:after="160" w:line="271" w:lineRule="auto"/>
        <w:ind w:left="0"/>
        <w:contextualSpacing w:val="0"/>
        <w:textAlignment w:val="baseline"/>
        <w:rPr>
          <w:rFonts w:eastAsia="Times New Roman"/>
          <w:sz w:val="20"/>
          <w:szCs w:val="20"/>
        </w:rPr>
      </w:pPr>
      <w:r w:rsidRPr="000026B5">
        <w:rPr>
          <w:rFonts w:eastAsia="Times New Roman"/>
          <w:sz w:val="20"/>
          <w:szCs w:val="20"/>
        </w:rPr>
        <w:t>W Urzędzie Gminy Udanin został powołany inspektor danych osobowych Pan Tomasz Więckowski i ma Pani/Pan prawo kontaktu z nim za pomocą adresu e-mail:</w:t>
      </w:r>
      <w:hyperlink r:id="rId9" w:history="1">
        <w:r w:rsidRPr="000026B5">
          <w:rPr>
            <w:rFonts w:eastAsia="Times New Roman"/>
            <w:sz w:val="20"/>
            <w:szCs w:val="20"/>
          </w:rPr>
          <w:t xml:space="preserve">iod2@synergiaconsulting.pl </w:t>
        </w:r>
      </w:hyperlink>
      <w:r w:rsidRPr="000026B5">
        <w:rPr>
          <w:rFonts w:eastAsia="Times New Roman"/>
          <w:sz w:val="20"/>
          <w:szCs w:val="20"/>
        </w:rPr>
        <w:t>za pomocą numeru telefonu (+48) 693-337-954 lub pisemnie na adres siedziby Administratora wskazany w pkt. 1</w:t>
      </w:r>
    </w:p>
    <w:p w14:paraId="1CC03979" w14:textId="77777777" w:rsidR="00300E39" w:rsidRPr="000026B5" w:rsidRDefault="00300E39" w:rsidP="000026B5">
      <w:pPr>
        <w:pStyle w:val="Akapitzlist"/>
        <w:numPr>
          <w:ilvl w:val="0"/>
          <w:numId w:val="1"/>
        </w:numPr>
        <w:suppressAutoHyphens/>
        <w:autoSpaceDN w:val="0"/>
        <w:spacing w:line="271" w:lineRule="auto"/>
        <w:ind w:left="0"/>
        <w:contextualSpacing w:val="0"/>
        <w:textAlignment w:val="baseline"/>
        <w:rPr>
          <w:rFonts w:eastAsia="Times New Roman"/>
          <w:sz w:val="20"/>
          <w:szCs w:val="20"/>
        </w:rPr>
      </w:pPr>
      <w:r w:rsidRPr="000026B5">
        <w:rPr>
          <w:rFonts w:eastAsia="Times New Roman"/>
          <w:sz w:val="20"/>
          <w:szCs w:val="20"/>
        </w:rPr>
        <w:t>Podstawę prawną przetwarzania Pani/Pana danych osobowych stanowić będą:</w:t>
      </w:r>
    </w:p>
    <w:p w14:paraId="1569A15D" w14:textId="77777777" w:rsidR="00300E39" w:rsidRPr="000026B5" w:rsidRDefault="00300E39" w:rsidP="000026B5">
      <w:pPr>
        <w:spacing w:line="9" w:lineRule="exact"/>
        <w:jc w:val="both"/>
        <w:rPr>
          <w:rFonts w:eastAsia="Times New Roman"/>
          <w:sz w:val="20"/>
          <w:szCs w:val="20"/>
        </w:rPr>
      </w:pPr>
    </w:p>
    <w:p w14:paraId="10602E6D" w14:textId="77777777" w:rsidR="00300E39" w:rsidRPr="000026B5" w:rsidRDefault="00300E39" w:rsidP="000026B5">
      <w:pPr>
        <w:numPr>
          <w:ilvl w:val="1"/>
          <w:numId w:val="2"/>
        </w:numPr>
        <w:tabs>
          <w:tab w:val="left" w:pos="426"/>
        </w:tabs>
        <w:spacing w:after="0" w:line="238" w:lineRule="auto"/>
        <w:ind w:left="426" w:right="20" w:hanging="782"/>
        <w:jc w:val="both"/>
        <w:rPr>
          <w:rFonts w:eastAsia="Times New Roman"/>
          <w:sz w:val="20"/>
          <w:szCs w:val="20"/>
        </w:rPr>
      </w:pPr>
      <w:r w:rsidRPr="000026B5">
        <w:rPr>
          <w:rFonts w:eastAsia="Times New Roman"/>
          <w:sz w:val="20"/>
          <w:szCs w:val="20"/>
        </w:rPr>
        <w:t>realizacja obowiązków prawnych związanych z realizacją ustawowych zadań; własnych, zleconych oraz porozumień z organami władzy państwowej i samorządowej, w szczególności ustawy o samorządzie gminnym (tj. Dz.U. 2017 poz. 1875) oraz w związku z ustawą dnia 2 marca 2020r. O szczególnych rozwiązaniach związanych z zapobieganiem, przeciwdziałaniem i zwalczaniem COVID-19, innych chorób zakaźnych oraz wywołanych nimi sytuacji kryzysowych (Dz.U. 2020 poz. 374 ze zm.)</w:t>
      </w:r>
    </w:p>
    <w:p w14:paraId="54E1C391" w14:textId="77777777" w:rsidR="00300E39" w:rsidRPr="000026B5" w:rsidRDefault="00300E39" w:rsidP="000026B5">
      <w:pPr>
        <w:tabs>
          <w:tab w:val="left" w:pos="426"/>
        </w:tabs>
        <w:spacing w:line="11" w:lineRule="exact"/>
        <w:ind w:hanging="782"/>
        <w:jc w:val="both"/>
        <w:rPr>
          <w:rFonts w:eastAsia="Times New Roman"/>
          <w:sz w:val="20"/>
          <w:szCs w:val="20"/>
        </w:rPr>
      </w:pPr>
    </w:p>
    <w:p w14:paraId="741885D0" w14:textId="17C414ED" w:rsidR="00300E39" w:rsidRPr="000026B5" w:rsidRDefault="00300E39" w:rsidP="000026B5">
      <w:pPr>
        <w:numPr>
          <w:ilvl w:val="1"/>
          <w:numId w:val="2"/>
        </w:numPr>
        <w:tabs>
          <w:tab w:val="left" w:pos="426"/>
        </w:tabs>
        <w:spacing w:after="0" w:line="238" w:lineRule="auto"/>
        <w:ind w:left="426" w:right="20" w:hanging="782"/>
        <w:jc w:val="both"/>
        <w:rPr>
          <w:rFonts w:eastAsia="Times New Roman"/>
          <w:sz w:val="20"/>
          <w:szCs w:val="20"/>
        </w:rPr>
      </w:pPr>
      <w:r w:rsidRPr="000026B5">
        <w:rPr>
          <w:rFonts w:eastAsia="Times New Roman"/>
          <w:sz w:val="20"/>
          <w:szCs w:val="20"/>
        </w:rPr>
        <w:t>(art. 6. ust. 1 lit. e RODO) przetwarzanie jest niezbędne do wykonania zadania realizowanego w interesie publicznym lub w ramach sprawowania władzy publicznej powierzonej administratorowi w związku z ustawą dnia 2 marca 2020r. O szczególnych rozwiązaniach związanych z zapobieganiem, przeciwdziałaniem i zwalczaniem COVID-19, innych chorób zakaźnych oraz wywołanych nimi sytuacji kryzysowych (Dz.U. 2020 poz. 374 ze zm.)</w:t>
      </w:r>
    </w:p>
    <w:p w14:paraId="6BD26B3B" w14:textId="77777777" w:rsidR="00300E39" w:rsidRPr="000026B5" w:rsidRDefault="00300E39" w:rsidP="000026B5">
      <w:pPr>
        <w:tabs>
          <w:tab w:val="left" w:pos="426"/>
        </w:tabs>
        <w:spacing w:line="11" w:lineRule="exact"/>
        <w:ind w:hanging="780"/>
        <w:jc w:val="both"/>
        <w:rPr>
          <w:rFonts w:eastAsia="Times New Roman"/>
          <w:sz w:val="20"/>
          <w:szCs w:val="20"/>
        </w:rPr>
      </w:pPr>
    </w:p>
    <w:p w14:paraId="02689B37" w14:textId="59D2C135" w:rsidR="00300E39" w:rsidRPr="000026B5" w:rsidRDefault="00300E39" w:rsidP="000026B5">
      <w:pPr>
        <w:numPr>
          <w:ilvl w:val="1"/>
          <w:numId w:val="2"/>
        </w:numPr>
        <w:tabs>
          <w:tab w:val="left" w:pos="426"/>
        </w:tabs>
        <w:spacing w:after="0" w:line="238" w:lineRule="auto"/>
        <w:ind w:left="426" w:right="20" w:hanging="782"/>
        <w:jc w:val="both"/>
        <w:rPr>
          <w:rFonts w:eastAsia="Times New Roman"/>
          <w:sz w:val="20"/>
          <w:szCs w:val="20"/>
        </w:rPr>
      </w:pPr>
      <w:r w:rsidRPr="000026B5">
        <w:rPr>
          <w:rFonts w:eastAsia="Times New Roman"/>
          <w:sz w:val="20"/>
          <w:szCs w:val="20"/>
        </w:rPr>
        <w:t>art. 81 ust. 1 ustawy o prawie autorskim i prawach pokrewnych z 4 lutego 1994 r. (tekst jedn.: Dz.U. z 2017 r., poz. 880 ze zm.)</w:t>
      </w:r>
    </w:p>
    <w:p w14:paraId="02174C4D" w14:textId="77777777" w:rsidR="00300E39" w:rsidRPr="000026B5" w:rsidRDefault="00300E39" w:rsidP="000026B5">
      <w:pPr>
        <w:tabs>
          <w:tab w:val="left" w:pos="426"/>
        </w:tabs>
        <w:spacing w:line="1" w:lineRule="exact"/>
        <w:ind w:hanging="782"/>
        <w:jc w:val="both"/>
        <w:rPr>
          <w:rFonts w:eastAsia="Times New Roman"/>
          <w:sz w:val="20"/>
          <w:szCs w:val="20"/>
        </w:rPr>
      </w:pPr>
    </w:p>
    <w:p w14:paraId="52D6C5BE" w14:textId="31989A12" w:rsidR="00300E39" w:rsidRPr="000026B5" w:rsidRDefault="00300E39" w:rsidP="000026B5">
      <w:pPr>
        <w:numPr>
          <w:ilvl w:val="1"/>
          <w:numId w:val="2"/>
        </w:numPr>
        <w:tabs>
          <w:tab w:val="left" w:pos="426"/>
        </w:tabs>
        <w:spacing w:after="0" w:line="238" w:lineRule="auto"/>
        <w:ind w:left="426" w:right="20" w:hanging="782"/>
        <w:jc w:val="both"/>
        <w:rPr>
          <w:rFonts w:eastAsia="Times New Roman"/>
          <w:sz w:val="20"/>
          <w:szCs w:val="20"/>
        </w:rPr>
      </w:pPr>
      <w:r w:rsidRPr="000026B5">
        <w:rPr>
          <w:rFonts w:eastAsia="Times New Roman"/>
          <w:sz w:val="20"/>
          <w:szCs w:val="20"/>
        </w:rPr>
        <w:t>udzielona przez Panią/Pana zgoda (art. 6 ust. 1 lit. a RODO) w celu, przeprowadzenia konkursu.</w:t>
      </w:r>
    </w:p>
    <w:p w14:paraId="33F7B037" w14:textId="77777777" w:rsidR="00300E39" w:rsidRPr="000026B5" w:rsidRDefault="00300E39" w:rsidP="000026B5">
      <w:pPr>
        <w:numPr>
          <w:ilvl w:val="0"/>
          <w:numId w:val="3"/>
        </w:numPr>
        <w:tabs>
          <w:tab w:val="left" w:pos="704"/>
        </w:tabs>
        <w:spacing w:after="0" w:line="234" w:lineRule="auto"/>
        <w:ind w:left="704" w:right="20" w:hanging="704"/>
        <w:jc w:val="both"/>
        <w:rPr>
          <w:rFonts w:eastAsia="Times New Roman"/>
          <w:sz w:val="20"/>
          <w:szCs w:val="20"/>
        </w:rPr>
      </w:pPr>
      <w:r w:rsidRPr="000026B5">
        <w:rPr>
          <w:rFonts w:eastAsia="Times New Roman"/>
          <w:sz w:val="20"/>
          <w:szCs w:val="20"/>
        </w:rPr>
        <w:t>Dane osobowe Uczestnika nie są udostępniane innym odbiorcom z wyłączeniem podmiotów do tego uprawnionych takich jak:</w:t>
      </w:r>
    </w:p>
    <w:p w14:paraId="402FF95C" w14:textId="77777777" w:rsidR="00300E39" w:rsidRPr="000026B5" w:rsidRDefault="00300E39" w:rsidP="000026B5">
      <w:pPr>
        <w:spacing w:line="12" w:lineRule="exact"/>
        <w:jc w:val="both"/>
        <w:rPr>
          <w:rFonts w:eastAsia="Times New Roman"/>
          <w:sz w:val="20"/>
          <w:szCs w:val="20"/>
        </w:rPr>
      </w:pPr>
    </w:p>
    <w:p w14:paraId="0B7E0DED" w14:textId="77777777" w:rsidR="00300E39" w:rsidRPr="000026B5" w:rsidRDefault="00300E39" w:rsidP="000026B5">
      <w:pPr>
        <w:numPr>
          <w:ilvl w:val="2"/>
          <w:numId w:val="3"/>
        </w:numPr>
        <w:tabs>
          <w:tab w:val="left" w:pos="1084"/>
        </w:tabs>
        <w:spacing w:after="0" w:line="233" w:lineRule="auto"/>
        <w:ind w:left="1084" w:right="20" w:hanging="364"/>
        <w:jc w:val="both"/>
        <w:rPr>
          <w:rFonts w:eastAsia="Times New Roman"/>
          <w:sz w:val="20"/>
          <w:szCs w:val="20"/>
        </w:rPr>
      </w:pPr>
      <w:r w:rsidRPr="000026B5">
        <w:rPr>
          <w:rFonts w:eastAsia="Times New Roman"/>
          <w:sz w:val="20"/>
          <w:szCs w:val="20"/>
        </w:rPr>
        <w:t>podmioty upoważnione do odbioru danych osobowych na podstawie odpowiednich przepisów prawa,</w:t>
      </w:r>
    </w:p>
    <w:p w14:paraId="7DE8E5DB" w14:textId="77777777" w:rsidR="00300E39" w:rsidRPr="000026B5" w:rsidRDefault="00300E39" w:rsidP="000026B5">
      <w:pPr>
        <w:spacing w:after="0" w:line="11" w:lineRule="exact"/>
        <w:jc w:val="both"/>
        <w:rPr>
          <w:rFonts w:eastAsia="Times New Roman"/>
          <w:sz w:val="20"/>
          <w:szCs w:val="20"/>
        </w:rPr>
      </w:pPr>
    </w:p>
    <w:p w14:paraId="6AC6FB91" w14:textId="77777777" w:rsidR="00300E39" w:rsidRPr="000026B5" w:rsidRDefault="00300E39" w:rsidP="000026B5">
      <w:pPr>
        <w:numPr>
          <w:ilvl w:val="2"/>
          <w:numId w:val="3"/>
        </w:numPr>
        <w:tabs>
          <w:tab w:val="left" w:pos="1084"/>
        </w:tabs>
        <w:spacing w:after="0" w:line="234" w:lineRule="auto"/>
        <w:ind w:left="1084" w:right="20" w:hanging="364"/>
        <w:jc w:val="both"/>
        <w:rPr>
          <w:rFonts w:eastAsia="Times New Roman"/>
          <w:sz w:val="20"/>
          <w:szCs w:val="20"/>
        </w:rPr>
      </w:pPr>
      <w:r w:rsidRPr="000026B5">
        <w:rPr>
          <w:rFonts w:eastAsia="Times New Roman"/>
          <w:sz w:val="20"/>
          <w:szCs w:val="20"/>
        </w:rPr>
        <w:t>podmioty, które przetwarzają dane osobowe w imieniu Administratora na podstawie zawartej z Administratorem umowy powierzenia przetwarzania danych osobowych,</w:t>
      </w:r>
    </w:p>
    <w:p w14:paraId="6EADD100" w14:textId="77777777" w:rsidR="00300E39" w:rsidRPr="000026B5" w:rsidRDefault="00300E39" w:rsidP="000026B5">
      <w:pPr>
        <w:spacing w:after="0" w:line="12" w:lineRule="exact"/>
        <w:jc w:val="both"/>
        <w:rPr>
          <w:rFonts w:eastAsia="Times New Roman"/>
          <w:sz w:val="20"/>
          <w:szCs w:val="20"/>
        </w:rPr>
      </w:pPr>
    </w:p>
    <w:p w14:paraId="1D37D96C" w14:textId="77777777" w:rsidR="00300E39" w:rsidRPr="000026B5" w:rsidRDefault="00300E39" w:rsidP="000026B5">
      <w:pPr>
        <w:numPr>
          <w:ilvl w:val="2"/>
          <w:numId w:val="3"/>
        </w:numPr>
        <w:tabs>
          <w:tab w:val="left" w:pos="1084"/>
        </w:tabs>
        <w:spacing w:after="0" w:line="234" w:lineRule="auto"/>
        <w:ind w:left="1084" w:right="20" w:hanging="364"/>
        <w:jc w:val="both"/>
        <w:rPr>
          <w:rFonts w:eastAsia="Times New Roman"/>
          <w:sz w:val="20"/>
          <w:szCs w:val="20"/>
        </w:rPr>
      </w:pPr>
      <w:r w:rsidRPr="000026B5">
        <w:rPr>
          <w:rFonts w:eastAsia="Times New Roman"/>
          <w:sz w:val="20"/>
          <w:szCs w:val="20"/>
        </w:rPr>
        <w:t>osoby odwiedzające siedzibę administratora (gabloty, tablice ogłoszeniowe), internetowe serwisy informacyjne administratora danych.</w:t>
      </w:r>
    </w:p>
    <w:p w14:paraId="029CD7C9" w14:textId="77777777" w:rsidR="00300E39" w:rsidRPr="000026B5" w:rsidRDefault="00300E39" w:rsidP="000026B5">
      <w:pPr>
        <w:spacing w:line="12" w:lineRule="exact"/>
        <w:jc w:val="both"/>
        <w:rPr>
          <w:rFonts w:eastAsia="Times New Roman"/>
          <w:sz w:val="20"/>
          <w:szCs w:val="20"/>
        </w:rPr>
      </w:pPr>
    </w:p>
    <w:p w14:paraId="560EDB70" w14:textId="77777777" w:rsidR="00300E39" w:rsidRPr="000026B5" w:rsidRDefault="00300E39" w:rsidP="000026B5">
      <w:pPr>
        <w:numPr>
          <w:ilvl w:val="0"/>
          <w:numId w:val="3"/>
        </w:numPr>
        <w:tabs>
          <w:tab w:val="left" w:pos="704"/>
        </w:tabs>
        <w:spacing w:after="0" w:line="237" w:lineRule="auto"/>
        <w:ind w:left="704" w:right="20" w:hanging="704"/>
        <w:jc w:val="both"/>
        <w:rPr>
          <w:rFonts w:eastAsia="Times New Roman"/>
          <w:sz w:val="20"/>
          <w:szCs w:val="20"/>
        </w:rPr>
      </w:pPr>
      <w:r w:rsidRPr="000026B5">
        <w:rPr>
          <w:rFonts w:eastAsia="Times New Roman"/>
          <w:sz w:val="20"/>
          <w:szCs w:val="20"/>
        </w:rPr>
        <w:lastRenderedPageBreak/>
        <w:t>Dane osobowe po zrealizowaniu celu, dla którego zostały zebrane, będą przetwarzane w celach archiwalnych i przechowywane przez okres niezbędny wynikający z przepisów dotyczących archiwizowania dokumentów obowiązujących u Administratora (Rzeczowy Wykaz Akt) lub do momentu zgłoszenia żądania wycofania zgody lub żądania zaprzestania przetwarzania danych osobowych.</w:t>
      </w:r>
    </w:p>
    <w:p w14:paraId="130531FB" w14:textId="77777777" w:rsidR="00300E39" w:rsidRPr="000026B5" w:rsidRDefault="00300E39" w:rsidP="000026B5">
      <w:pPr>
        <w:spacing w:line="3" w:lineRule="exact"/>
        <w:jc w:val="both"/>
        <w:rPr>
          <w:rFonts w:eastAsia="Times New Roman"/>
          <w:sz w:val="20"/>
          <w:szCs w:val="20"/>
        </w:rPr>
      </w:pPr>
    </w:p>
    <w:p w14:paraId="495B2FF1" w14:textId="77777777" w:rsidR="00300E39" w:rsidRPr="000026B5" w:rsidRDefault="00300E39" w:rsidP="000026B5">
      <w:pPr>
        <w:numPr>
          <w:ilvl w:val="0"/>
          <w:numId w:val="3"/>
        </w:numPr>
        <w:tabs>
          <w:tab w:val="left" w:pos="704"/>
        </w:tabs>
        <w:spacing w:after="0" w:line="0" w:lineRule="atLeast"/>
        <w:ind w:left="704" w:hanging="704"/>
        <w:jc w:val="both"/>
        <w:rPr>
          <w:rFonts w:eastAsia="Times New Roman"/>
          <w:sz w:val="20"/>
          <w:szCs w:val="20"/>
        </w:rPr>
      </w:pPr>
      <w:r w:rsidRPr="000026B5">
        <w:rPr>
          <w:rFonts w:eastAsia="Times New Roman"/>
          <w:sz w:val="20"/>
          <w:szCs w:val="20"/>
        </w:rPr>
        <w:t>Posiada Pani/Pan prawo:</w:t>
      </w:r>
    </w:p>
    <w:p w14:paraId="4A4B0E83" w14:textId="77777777" w:rsidR="00300E39" w:rsidRPr="000026B5" w:rsidRDefault="00300E39" w:rsidP="000026B5">
      <w:pPr>
        <w:numPr>
          <w:ilvl w:val="1"/>
          <w:numId w:val="4"/>
        </w:numPr>
        <w:tabs>
          <w:tab w:val="left" w:pos="1064"/>
        </w:tabs>
        <w:spacing w:after="0" w:line="0" w:lineRule="atLeast"/>
        <w:ind w:left="1064" w:hanging="346"/>
        <w:jc w:val="both"/>
        <w:rPr>
          <w:rFonts w:eastAsia="Times New Roman"/>
          <w:sz w:val="20"/>
          <w:szCs w:val="20"/>
        </w:rPr>
      </w:pPr>
      <w:bookmarkStart w:id="0" w:name="page4"/>
      <w:bookmarkEnd w:id="0"/>
      <w:r w:rsidRPr="000026B5">
        <w:rPr>
          <w:rFonts w:eastAsia="Times New Roman"/>
          <w:sz w:val="20"/>
          <w:szCs w:val="20"/>
        </w:rPr>
        <w:t>dostępu do treści swoich danych, na podstawie art. 15 RODO,</w:t>
      </w:r>
    </w:p>
    <w:p w14:paraId="3C7888E3" w14:textId="77777777" w:rsidR="00300E39" w:rsidRPr="000026B5" w:rsidRDefault="00300E39" w:rsidP="000026B5">
      <w:pPr>
        <w:numPr>
          <w:ilvl w:val="1"/>
          <w:numId w:val="4"/>
        </w:numPr>
        <w:tabs>
          <w:tab w:val="left" w:pos="1084"/>
        </w:tabs>
        <w:spacing w:after="0" w:line="0" w:lineRule="atLeast"/>
        <w:ind w:left="1084" w:hanging="364"/>
        <w:jc w:val="both"/>
        <w:rPr>
          <w:rFonts w:eastAsia="Times New Roman"/>
          <w:sz w:val="20"/>
          <w:szCs w:val="20"/>
        </w:rPr>
      </w:pPr>
      <w:r w:rsidRPr="000026B5">
        <w:rPr>
          <w:rFonts w:eastAsia="Times New Roman"/>
          <w:sz w:val="20"/>
          <w:szCs w:val="20"/>
        </w:rPr>
        <w:t>żądania sprostowania danych, które są nieprawidłowe, na podstawie art. 16 RODO,</w:t>
      </w:r>
    </w:p>
    <w:p w14:paraId="7728495F" w14:textId="0FFC549E" w:rsidR="00300E39" w:rsidRPr="000026B5" w:rsidRDefault="00300E39" w:rsidP="000026B5">
      <w:pPr>
        <w:numPr>
          <w:ilvl w:val="1"/>
          <w:numId w:val="4"/>
        </w:numPr>
        <w:tabs>
          <w:tab w:val="left" w:pos="1084"/>
        </w:tabs>
        <w:spacing w:after="0" w:line="0" w:lineRule="atLeast"/>
        <w:ind w:left="1084" w:hanging="364"/>
        <w:jc w:val="both"/>
        <w:rPr>
          <w:rFonts w:eastAsia="Times New Roman"/>
          <w:sz w:val="20"/>
          <w:szCs w:val="20"/>
        </w:rPr>
      </w:pPr>
      <w:r w:rsidRPr="000026B5">
        <w:rPr>
          <w:rFonts w:eastAsia="Times New Roman"/>
          <w:sz w:val="20"/>
          <w:szCs w:val="20"/>
        </w:rPr>
        <w:t>żądania usunięcia danych, na podstawie art. 17 RODO, gdy:</w:t>
      </w:r>
    </w:p>
    <w:p w14:paraId="5F93CAB4" w14:textId="77777777" w:rsidR="00300E39" w:rsidRPr="000026B5" w:rsidRDefault="00300E39" w:rsidP="000026B5">
      <w:pPr>
        <w:numPr>
          <w:ilvl w:val="2"/>
          <w:numId w:val="7"/>
        </w:numPr>
        <w:tabs>
          <w:tab w:val="left" w:pos="1276"/>
        </w:tabs>
        <w:spacing w:after="0" w:line="0" w:lineRule="atLeast"/>
        <w:ind w:left="1843" w:hanging="43"/>
        <w:jc w:val="both"/>
        <w:rPr>
          <w:rFonts w:eastAsia="Times New Roman"/>
          <w:sz w:val="20"/>
          <w:szCs w:val="20"/>
        </w:rPr>
      </w:pPr>
      <w:r w:rsidRPr="000026B5">
        <w:rPr>
          <w:rFonts w:eastAsia="Times New Roman"/>
          <w:sz w:val="20"/>
          <w:szCs w:val="20"/>
        </w:rPr>
        <w:t>dane nie są już niezbędne do celów, dla których zostały zebrane,</w:t>
      </w:r>
    </w:p>
    <w:p w14:paraId="43D44BB5" w14:textId="77777777" w:rsidR="00300E39" w:rsidRPr="000026B5" w:rsidRDefault="00300E39" w:rsidP="000026B5">
      <w:pPr>
        <w:numPr>
          <w:ilvl w:val="2"/>
          <w:numId w:val="7"/>
        </w:numPr>
        <w:tabs>
          <w:tab w:val="left" w:pos="1276"/>
        </w:tabs>
        <w:spacing w:after="0" w:line="0" w:lineRule="atLeast"/>
        <w:ind w:left="1843" w:hanging="43"/>
        <w:jc w:val="both"/>
        <w:rPr>
          <w:rFonts w:eastAsia="Times New Roman"/>
          <w:sz w:val="20"/>
          <w:szCs w:val="20"/>
        </w:rPr>
      </w:pPr>
      <w:r w:rsidRPr="000026B5">
        <w:rPr>
          <w:rFonts w:eastAsia="Times New Roman"/>
          <w:sz w:val="20"/>
          <w:szCs w:val="20"/>
        </w:rPr>
        <w:t>dane przetwarzane są niezgodnie z prawem;</w:t>
      </w:r>
    </w:p>
    <w:p w14:paraId="4269434F" w14:textId="77777777" w:rsidR="00300E39" w:rsidRPr="000026B5" w:rsidRDefault="00300E39" w:rsidP="000026B5">
      <w:pPr>
        <w:numPr>
          <w:ilvl w:val="1"/>
          <w:numId w:val="4"/>
        </w:numPr>
        <w:tabs>
          <w:tab w:val="left" w:pos="1084"/>
        </w:tabs>
        <w:spacing w:after="0" w:line="0" w:lineRule="atLeast"/>
        <w:ind w:left="1084" w:hanging="364"/>
        <w:jc w:val="both"/>
        <w:rPr>
          <w:rFonts w:eastAsia="Times New Roman"/>
          <w:sz w:val="20"/>
          <w:szCs w:val="20"/>
        </w:rPr>
      </w:pPr>
      <w:r w:rsidRPr="000026B5">
        <w:rPr>
          <w:rFonts w:eastAsia="Times New Roman"/>
          <w:sz w:val="20"/>
          <w:szCs w:val="20"/>
        </w:rPr>
        <w:t>prawo do przenoszenia danych, na podstawie art. 20 Rozporządzenia RODO,</w:t>
      </w:r>
    </w:p>
    <w:p w14:paraId="5B47FE65" w14:textId="77777777" w:rsidR="00300E39" w:rsidRPr="000026B5" w:rsidRDefault="00300E39" w:rsidP="000026B5">
      <w:pPr>
        <w:spacing w:line="8" w:lineRule="exact"/>
        <w:jc w:val="both"/>
        <w:rPr>
          <w:rFonts w:eastAsia="Times New Roman"/>
          <w:sz w:val="20"/>
          <w:szCs w:val="20"/>
        </w:rPr>
      </w:pPr>
    </w:p>
    <w:p w14:paraId="73F75A94" w14:textId="77777777" w:rsidR="00300E39" w:rsidRPr="000026B5" w:rsidRDefault="00300E39" w:rsidP="000026B5">
      <w:pPr>
        <w:numPr>
          <w:ilvl w:val="1"/>
          <w:numId w:val="4"/>
        </w:numPr>
        <w:tabs>
          <w:tab w:val="left" w:pos="1084"/>
        </w:tabs>
        <w:spacing w:after="0" w:line="234" w:lineRule="auto"/>
        <w:ind w:left="1084" w:right="20" w:hanging="364"/>
        <w:jc w:val="both"/>
        <w:rPr>
          <w:rFonts w:eastAsia="Times New Roman"/>
          <w:sz w:val="20"/>
          <w:szCs w:val="20"/>
        </w:rPr>
      </w:pPr>
      <w:r w:rsidRPr="000026B5">
        <w:rPr>
          <w:rFonts w:eastAsia="Times New Roman"/>
          <w:sz w:val="20"/>
          <w:szCs w:val="20"/>
        </w:rPr>
        <w:t>prawo do wniesienia sprzeciwu wobec przetwarzania Państwa danych osobowych na podstawie art. 21 Rozporządzenia RODO,</w:t>
      </w:r>
    </w:p>
    <w:p w14:paraId="735AE390" w14:textId="77777777" w:rsidR="00300E39" w:rsidRPr="000026B5" w:rsidRDefault="00300E39" w:rsidP="000026B5">
      <w:pPr>
        <w:spacing w:line="1" w:lineRule="exact"/>
        <w:jc w:val="both"/>
        <w:rPr>
          <w:rFonts w:eastAsia="Times New Roman"/>
          <w:sz w:val="20"/>
          <w:szCs w:val="20"/>
        </w:rPr>
      </w:pPr>
    </w:p>
    <w:p w14:paraId="00D8F8A3" w14:textId="338EE42B" w:rsidR="00300E39" w:rsidRPr="000026B5" w:rsidRDefault="00300E39" w:rsidP="000026B5">
      <w:pPr>
        <w:numPr>
          <w:ilvl w:val="1"/>
          <w:numId w:val="4"/>
        </w:numPr>
        <w:tabs>
          <w:tab w:val="left" w:pos="1084"/>
        </w:tabs>
        <w:spacing w:after="0" w:line="0" w:lineRule="atLeast"/>
        <w:ind w:left="1084" w:hanging="364"/>
        <w:jc w:val="both"/>
        <w:rPr>
          <w:rFonts w:eastAsia="Times New Roman"/>
          <w:sz w:val="20"/>
          <w:szCs w:val="20"/>
        </w:rPr>
      </w:pPr>
      <w:r w:rsidRPr="000026B5">
        <w:rPr>
          <w:rFonts w:eastAsia="Times New Roman"/>
          <w:sz w:val="20"/>
          <w:szCs w:val="20"/>
        </w:rPr>
        <w:t>ograniczenia przetwarzania, na podstawie art. 18 RODO, gdy:</w:t>
      </w:r>
    </w:p>
    <w:p w14:paraId="1EC7394B" w14:textId="77777777" w:rsidR="00300E39" w:rsidRPr="000026B5" w:rsidRDefault="00300E39" w:rsidP="000026B5">
      <w:pPr>
        <w:numPr>
          <w:ilvl w:val="2"/>
          <w:numId w:val="6"/>
        </w:numPr>
        <w:tabs>
          <w:tab w:val="left" w:pos="1804"/>
        </w:tabs>
        <w:spacing w:after="0" w:line="0" w:lineRule="atLeast"/>
        <w:ind w:hanging="885"/>
        <w:jc w:val="both"/>
        <w:rPr>
          <w:rFonts w:eastAsia="Times New Roman"/>
          <w:sz w:val="20"/>
          <w:szCs w:val="20"/>
        </w:rPr>
      </w:pPr>
      <w:r w:rsidRPr="000026B5">
        <w:rPr>
          <w:rFonts w:eastAsia="Times New Roman"/>
          <w:sz w:val="20"/>
          <w:szCs w:val="20"/>
        </w:rPr>
        <w:t>osoba, której dane dotyczą, kwestionuje prawidłowość danych osobowych,</w:t>
      </w:r>
    </w:p>
    <w:p w14:paraId="5BEDAEF0" w14:textId="77777777" w:rsidR="00300E39" w:rsidRPr="000026B5" w:rsidRDefault="00300E39" w:rsidP="000026B5">
      <w:pPr>
        <w:spacing w:line="25" w:lineRule="exact"/>
        <w:ind w:hanging="885"/>
        <w:jc w:val="both"/>
        <w:rPr>
          <w:rFonts w:eastAsia="Times New Roman"/>
          <w:sz w:val="20"/>
          <w:szCs w:val="20"/>
        </w:rPr>
      </w:pPr>
    </w:p>
    <w:p w14:paraId="485D1779" w14:textId="77777777" w:rsidR="00300E39" w:rsidRPr="000026B5" w:rsidRDefault="00300E39" w:rsidP="000026B5">
      <w:pPr>
        <w:numPr>
          <w:ilvl w:val="2"/>
          <w:numId w:val="6"/>
        </w:numPr>
        <w:tabs>
          <w:tab w:val="left" w:pos="1804"/>
        </w:tabs>
        <w:spacing w:after="0" w:line="225" w:lineRule="auto"/>
        <w:ind w:left="1843" w:right="20" w:hanging="568"/>
        <w:jc w:val="both"/>
        <w:rPr>
          <w:rFonts w:eastAsia="Times New Roman"/>
          <w:sz w:val="20"/>
          <w:szCs w:val="20"/>
        </w:rPr>
      </w:pPr>
      <w:r w:rsidRPr="000026B5">
        <w:rPr>
          <w:rFonts w:eastAsia="Times New Roman"/>
          <w:sz w:val="20"/>
          <w:szCs w:val="20"/>
        </w:rPr>
        <w:t>przetwarzanie jest niezgodne z prawem, a osoba, której dane dotyczą, sprzeciwia się usunięciu danych osobowych, żądając w zamian ograniczenia ich wykorzystywania,</w:t>
      </w:r>
    </w:p>
    <w:p w14:paraId="365A5CDE" w14:textId="77777777" w:rsidR="00300E39" w:rsidRPr="000026B5" w:rsidRDefault="00300E39" w:rsidP="000026B5">
      <w:pPr>
        <w:spacing w:line="27" w:lineRule="exact"/>
        <w:ind w:hanging="885"/>
        <w:jc w:val="both"/>
        <w:rPr>
          <w:rFonts w:eastAsia="Times New Roman"/>
          <w:sz w:val="20"/>
          <w:szCs w:val="20"/>
        </w:rPr>
      </w:pPr>
    </w:p>
    <w:p w14:paraId="43A9774E" w14:textId="77777777" w:rsidR="00300E39" w:rsidRPr="000026B5" w:rsidRDefault="00300E39" w:rsidP="000026B5">
      <w:pPr>
        <w:numPr>
          <w:ilvl w:val="2"/>
          <w:numId w:val="6"/>
        </w:numPr>
        <w:tabs>
          <w:tab w:val="left" w:pos="1804"/>
        </w:tabs>
        <w:spacing w:after="0" w:line="227" w:lineRule="auto"/>
        <w:ind w:left="1843" w:right="20" w:hanging="568"/>
        <w:jc w:val="both"/>
        <w:rPr>
          <w:rFonts w:eastAsia="Times New Roman"/>
          <w:sz w:val="20"/>
          <w:szCs w:val="20"/>
        </w:rPr>
      </w:pPr>
      <w:r w:rsidRPr="000026B5">
        <w:rPr>
          <w:rFonts w:eastAsia="Times New Roman"/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14:paraId="5752D030" w14:textId="77777777" w:rsidR="00300E39" w:rsidRPr="000026B5" w:rsidRDefault="00300E39" w:rsidP="000026B5">
      <w:pPr>
        <w:spacing w:line="11" w:lineRule="exact"/>
        <w:ind w:left="1843" w:hanging="568"/>
        <w:jc w:val="both"/>
        <w:rPr>
          <w:rFonts w:eastAsia="Times New Roman"/>
          <w:sz w:val="20"/>
          <w:szCs w:val="20"/>
        </w:rPr>
      </w:pPr>
    </w:p>
    <w:p w14:paraId="1F09AE03" w14:textId="77777777" w:rsidR="00300E39" w:rsidRPr="000026B5" w:rsidRDefault="00300E39" w:rsidP="000026B5">
      <w:pPr>
        <w:numPr>
          <w:ilvl w:val="1"/>
          <w:numId w:val="4"/>
        </w:numPr>
        <w:tabs>
          <w:tab w:val="left" w:pos="1084"/>
        </w:tabs>
        <w:spacing w:after="0" w:line="236" w:lineRule="auto"/>
        <w:ind w:left="1084" w:hanging="364"/>
        <w:jc w:val="both"/>
        <w:rPr>
          <w:rFonts w:eastAsia="Times New Roman"/>
          <w:sz w:val="20"/>
          <w:szCs w:val="20"/>
        </w:rPr>
      </w:pPr>
      <w:r w:rsidRPr="000026B5">
        <w:rPr>
          <w:rFonts w:eastAsia="Times New Roman"/>
          <w:sz w:val="20"/>
          <w:szCs w:val="20"/>
        </w:rPr>
        <w:t>prawo do odwołania zgody w dowolnym momencie wobec przetwarzania danych osobowych opartego na art. 6 pkt 1. a) bez wpływu na zgodność z prawem przetwarzania, którego dokonano na podstawie zgody przed jej cofnięciem.</w:t>
      </w:r>
    </w:p>
    <w:p w14:paraId="51656422" w14:textId="77777777" w:rsidR="00300E39" w:rsidRPr="000026B5" w:rsidRDefault="00300E39" w:rsidP="000026B5">
      <w:pPr>
        <w:spacing w:line="10" w:lineRule="exact"/>
        <w:jc w:val="both"/>
        <w:rPr>
          <w:rFonts w:eastAsia="Times New Roman"/>
          <w:sz w:val="20"/>
          <w:szCs w:val="20"/>
        </w:rPr>
      </w:pPr>
    </w:p>
    <w:p w14:paraId="39BF4B49" w14:textId="6C5C3A7F" w:rsidR="00300E39" w:rsidRPr="000026B5" w:rsidRDefault="00300E39" w:rsidP="000026B5">
      <w:pPr>
        <w:numPr>
          <w:ilvl w:val="0"/>
          <w:numId w:val="5"/>
        </w:numPr>
        <w:tabs>
          <w:tab w:val="left" w:pos="704"/>
        </w:tabs>
        <w:spacing w:after="0" w:line="236" w:lineRule="auto"/>
        <w:ind w:left="704" w:right="20" w:hanging="704"/>
        <w:jc w:val="both"/>
        <w:rPr>
          <w:rFonts w:eastAsia="Times New Roman"/>
          <w:sz w:val="20"/>
          <w:szCs w:val="20"/>
        </w:rPr>
      </w:pPr>
      <w:r w:rsidRPr="000026B5">
        <w:rPr>
          <w:rFonts w:eastAsia="Times New Roman"/>
          <w:sz w:val="20"/>
          <w:szCs w:val="20"/>
        </w:rPr>
        <w:t>Przysługuje Pani/Panu prawo do wniesienia skargi do organu nadzorczego tj. Prezesa Urzędu Ochrony Danych Osobowych, gdy uzna Pani/Pan, iż przetwarzanie danych osobowych dotyczących Uczestnika Konkursu narusza przepisy ogólnego rozporządzenia o ochronie danych osobowych z dnia 27 kwietnia 2016 r.</w:t>
      </w:r>
    </w:p>
    <w:p w14:paraId="7AB80EAD" w14:textId="77777777" w:rsidR="00300E39" w:rsidRPr="000026B5" w:rsidRDefault="00300E39" w:rsidP="000026B5">
      <w:pPr>
        <w:spacing w:line="1" w:lineRule="exact"/>
        <w:jc w:val="both"/>
        <w:rPr>
          <w:rFonts w:eastAsia="Times New Roman"/>
          <w:sz w:val="20"/>
          <w:szCs w:val="20"/>
        </w:rPr>
      </w:pPr>
    </w:p>
    <w:p w14:paraId="21411B71" w14:textId="6FC61F93" w:rsidR="00300E39" w:rsidRPr="000026B5" w:rsidRDefault="00300E39" w:rsidP="000026B5">
      <w:pPr>
        <w:spacing w:line="274" w:lineRule="auto"/>
        <w:ind w:left="704"/>
        <w:jc w:val="both"/>
        <w:rPr>
          <w:sz w:val="20"/>
          <w:szCs w:val="20"/>
        </w:rPr>
      </w:pPr>
      <w:r w:rsidRPr="000026B5">
        <w:rPr>
          <w:rFonts w:eastAsia="Times New Roman"/>
          <w:sz w:val="20"/>
          <w:szCs w:val="20"/>
        </w:rPr>
        <w:t xml:space="preserve">*Każdorazowo w związku z publikacją na portalu Facebook, następuje przekazanie danych osobowych do Państwa trzeciego USA i odbiorcą danych osobowych jest Spółka Facebook Inc. Spółka Facebook Inc. przystąpiła do Porozumienia w sprawie Tarczy Prywatności Unii Europejskiej z Departamentem Handlu USA w zakresie pozyskiwania i przetwarzania danych osobowych od reklamodawców, klientów czy partnerów biznesowych w Unii Europejskiej. Komisja Europejska uznaje, że Stany Zjednoczone zapewniają odpowiedni stopień ochrony danych osobowych przekazywanych z Unii do </w:t>
      </w:r>
      <w:proofErr w:type="spellStart"/>
      <w:r w:rsidRPr="000026B5">
        <w:rPr>
          <w:rFonts w:eastAsia="Times New Roman"/>
          <w:sz w:val="20"/>
          <w:szCs w:val="20"/>
        </w:rPr>
        <w:t>samocertyfikowanych</w:t>
      </w:r>
      <w:proofErr w:type="spellEnd"/>
      <w:r w:rsidRPr="000026B5">
        <w:rPr>
          <w:rFonts w:eastAsia="Times New Roman"/>
          <w:sz w:val="20"/>
          <w:szCs w:val="20"/>
        </w:rPr>
        <w:t xml:space="preserve"> podmiotów w Stanach Zjednoczonych w ramach Tarczy Prywatności UE-USA. W szczególności Komisja stwierdza, że zasady opublikowane przez Departament Handlu Stanów Zjednoczonych rozumiane jako całość zapewniają stopień ochrony danych osobowych, który jest zasadniczo równoważny poziomowi gwarantowanemu podstawowymi zasadami ustanowionymi w dyrektywie 95/46/WE.</w:t>
      </w:r>
    </w:p>
    <w:sectPr w:rsidR="00300E39" w:rsidRPr="000026B5" w:rsidSect="00E6538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109CF92E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0DED7262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hybridMultilevel"/>
    <w:tmpl w:val="1BEFD79E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5006401A"/>
    <w:multiLevelType w:val="hybridMultilevel"/>
    <w:tmpl w:val="AE301A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D7A26"/>
    <w:multiLevelType w:val="hybridMultilevel"/>
    <w:tmpl w:val="A85C7B9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04150005">
      <w:start w:val="1"/>
      <w:numFmt w:val="bullet"/>
      <w:lvlText w:val=""/>
      <w:lvlJc w:val="left"/>
      <w:rPr>
        <w:rFonts w:ascii="Wingdings" w:hAnsi="Wingdings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448361537">
    <w:abstractNumId w:val="0"/>
  </w:num>
  <w:num w:numId="2" w16cid:durableId="843980738">
    <w:abstractNumId w:val="1"/>
  </w:num>
  <w:num w:numId="3" w16cid:durableId="39256761">
    <w:abstractNumId w:val="2"/>
  </w:num>
  <w:num w:numId="4" w16cid:durableId="288443049">
    <w:abstractNumId w:val="3"/>
  </w:num>
  <w:num w:numId="5" w16cid:durableId="1947543719">
    <w:abstractNumId w:val="4"/>
  </w:num>
  <w:num w:numId="6" w16cid:durableId="1355040297">
    <w:abstractNumId w:val="5"/>
  </w:num>
  <w:num w:numId="7" w16cid:durableId="14904883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39"/>
    <w:rsid w:val="000026B5"/>
    <w:rsid w:val="00300E39"/>
    <w:rsid w:val="00E6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44FB"/>
  <w15:chartTrackingRefBased/>
  <w15:docId w15:val="{2D4F6343-7D9A-46AD-9B54-77F0F5A6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00E39"/>
    <w:pPr>
      <w:spacing w:after="0" w:line="240" w:lineRule="auto"/>
      <w:ind w:left="720"/>
      <w:contextualSpacing/>
      <w:jc w:val="both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an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uda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Pichowicz</dc:creator>
  <cp:keywords/>
  <dc:description/>
  <cp:lastModifiedBy>A Pichowicz</cp:lastModifiedBy>
  <cp:revision>2</cp:revision>
  <dcterms:created xsi:type="dcterms:W3CDTF">2023-04-13T11:19:00Z</dcterms:created>
  <dcterms:modified xsi:type="dcterms:W3CDTF">2023-04-17T12:13:00Z</dcterms:modified>
</cp:coreProperties>
</file>